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41" w:rsidRPr="00F26AE4" w:rsidRDefault="00337A68">
      <w:pPr>
        <w:rPr>
          <w:rFonts w:ascii="Bookman Old Style" w:hAnsi="Bookman Old Style"/>
          <w:b/>
          <w:sz w:val="28"/>
          <w:szCs w:val="28"/>
        </w:rPr>
      </w:pPr>
      <w:r w:rsidRPr="00F26AE4">
        <w:rPr>
          <w:rFonts w:ascii="Bookman Old Style" w:hAnsi="Bookman Old Style"/>
          <w:b/>
          <w:sz w:val="28"/>
          <w:szCs w:val="28"/>
        </w:rPr>
        <w:t>Reading Apprenticeship Strategies: Articles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Date</w:t>
      </w:r>
      <w:r w:rsidR="00F26AE4" w:rsidRPr="00C44C85">
        <w:rPr>
          <w:rFonts w:ascii="Bookman Old Style" w:hAnsi="Bookman Old Style"/>
          <w:sz w:val="20"/>
          <w:szCs w:val="20"/>
        </w:rPr>
        <w:t xml:space="preserve"> and Title</w:t>
      </w:r>
    </w:p>
    <w:p w:rsidR="00337A68" w:rsidRPr="00C44C85" w:rsidRDefault="00C44C85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8/31 Why presidential pardons are a double edged sword</w:t>
      </w:r>
    </w:p>
    <w:p w:rsidR="00337A68" w:rsidRPr="00C44C85" w:rsidRDefault="00C44C85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9/4 stark symbolism @ border</w:t>
      </w:r>
      <w:r w:rsidR="00337A68" w:rsidRPr="00C44C85">
        <w:rPr>
          <w:rFonts w:ascii="Bookman Old Style" w:hAnsi="Bookman Old Style"/>
          <w:sz w:val="20"/>
          <w:szCs w:val="20"/>
        </w:rPr>
        <w:t xml:space="preserve"> </w:t>
      </w:r>
    </w:p>
    <w:p w:rsidR="00337A68" w:rsidRPr="00C44C85" w:rsidRDefault="00C44C85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9/6 forever 21</w:t>
      </w:r>
      <w:r w:rsidR="00337A68" w:rsidRPr="00C44C85">
        <w:rPr>
          <w:rFonts w:ascii="Bookman Old Style" w:hAnsi="Bookman Old Style"/>
          <w:sz w:val="20"/>
          <w:szCs w:val="20"/>
        </w:rPr>
        <w:t xml:space="preserve"> </w:t>
      </w:r>
    </w:p>
    <w:p w:rsidR="00337A68" w:rsidRPr="00C44C85" w:rsidRDefault="00C44C85" w:rsidP="00C44C85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9/12 vendors’ $ is seized 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 w:rsidRPr="00C44C85">
        <w:rPr>
          <w:rFonts w:ascii="Bookman Old Style" w:hAnsi="Bookman Old Style"/>
          <w:sz w:val="20"/>
          <w:szCs w:val="20"/>
        </w:rPr>
        <w:t>9/13 settlement reached over monkeys image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 w:rsidRPr="00C44C85">
        <w:rPr>
          <w:rFonts w:ascii="Bookman Old Style" w:hAnsi="Bookman Old Style"/>
          <w:sz w:val="20"/>
          <w:szCs w:val="20"/>
        </w:rPr>
        <w:t>9/15 la prepares for recreational pot</w:t>
      </w:r>
    </w:p>
    <w:p w:rsidR="00337A68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 w:rsidRPr="00C44C85">
        <w:rPr>
          <w:rFonts w:ascii="Bookman Old Style" w:hAnsi="Bookman Old Style"/>
          <w:sz w:val="20"/>
          <w:szCs w:val="20"/>
        </w:rPr>
        <w:t xml:space="preserve">9/17 noncitizens in city </w:t>
      </w:r>
      <w:proofErr w:type="spellStart"/>
      <w:r w:rsidR="00C44C85" w:rsidRPr="00C44C85">
        <w:rPr>
          <w:rFonts w:ascii="Bookman Old Style" w:hAnsi="Bookman Old Style"/>
          <w:sz w:val="20"/>
          <w:szCs w:val="20"/>
        </w:rPr>
        <w:t>cant</w:t>
      </w:r>
      <w:proofErr w:type="spellEnd"/>
      <w:r w:rsidR="00C44C85" w:rsidRPr="00C44C85">
        <w:rPr>
          <w:rFonts w:ascii="Bookman Old Style" w:hAnsi="Bookman Old Style"/>
          <w:sz w:val="20"/>
          <w:szCs w:val="20"/>
        </w:rPr>
        <w:t xml:space="preserve"> vote </w:t>
      </w:r>
      <w:proofErr w:type="spellStart"/>
      <w:r w:rsidR="00C44C85" w:rsidRPr="00C44C85">
        <w:rPr>
          <w:rFonts w:ascii="Bookman Old Style" w:hAnsi="Bookman Old Style"/>
          <w:sz w:val="20"/>
          <w:szCs w:val="20"/>
        </w:rPr>
        <w:t>afterall</w:t>
      </w:r>
      <w:proofErr w:type="spellEnd"/>
    </w:p>
    <w:p w:rsidR="00C44C85" w:rsidRPr="00C44C85" w:rsidRDefault="00C44C85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9/19 </w:t>
      </w:r>
      <w:proofErr w:type="spellStart"/>
      <w:r>
        <w:rPr>
          <w:rFonts w:ascii="Bookman Old Style" w:hAnsi="Bookman Old Style"/>
          <w:sz w:val="20"/>
          <w:szCs w:val="20"/>
        </w:rPr>
        <w:t>cal</w:t>
      </w:r>
      <w:proofErr w:type="spellEnd"/>
      <w:r>
        <w:rPr>
          <w:rFonts w:ascii="Bookman Old Style" w:hAnsi="Bookman Old Style"/>
          <w:sz w:val="20"/>
          <w:szCs w:val="20"/>
        </w:rPr>
        <w:t xml:space="preserve"> state grapples with funding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 w:rsidRPr="00C44C85">
        <w:rPr>
          <w:rFonts w:ascii="Bookman Old Style" w:hAnsi="Bookman Old Style"/>
          <w:sz w:val="20"/>
          <w:szCs w:val="20"/>
        </w:rPr>
        <w:t>9/20</w:t>
      </w:r>
      <w:r w:rsidR="00C44C85">
        <w:rPr>
          <w:rFonts w:ascii="Bookman Old Style" w:hAnsi="Bookman Old Style"/>
          <w:sz w:val="20"/>
          <w:szCs w:val="20"/>
        </w:rPr>
        <w:t xml:space="preserve"> another try @ healthcare</w:t>
      </w:r>
      <w:r w:rsidR="00C44C85" w:rsidRPr="00C44C85">
        <w:rPr>
          <w:rFonts w:ascii="Bookman Old Style" w:hAnsi="Bookman Old Style"/>
          <w:sz w:val="20"/>
          <w:szCs w:val="20"/>
        </w:rPr>
        <w:t xml:space="preserve"> 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>9/22 reducing risk of domestic killing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 xml:space="preserve">9/25 an </w:t>
      </w:r>
      <w:proofErr w:type="spellStart"/>
      <w:r w:rsidR="00C44C85">
        <w:rPr>
          <w:rFonts w:ascii="Bookman Old Style" w:hAnsi="Bookman Old Style"/>
          <w:sz w:val="20"/>
          <w:szCs w:val="20"/>
        </w:rPr>
        <w:t>nfl</w:t>
      </w:r>
      <w:proofErr w:type="spellEnd"/>
      <w:r w:rsidR="00C44C85">
        <w:rPr>
          <w:rFonts w:ascii="Bookman Old Style" w:hAnsi="Bookman Old Style"/>
          <w:sz w:val="20"/>
          <w:szCs w:val="20"/>
        </w:rPr>
        <w:t xml:space="preserve"> Sunday of quiet protest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>9/26 what happens after graduation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>9/27 members of cabinet fly under the radar at great expense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>9/28 state will take another try at primaries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>9/27 when should video go public</w:t>
      </w:r>
    </w:p>
    <w:p w:rsidR="00337A68" w:rsidRPr="00C44C85" w:rsidRDefault="00337A68" w:rsidP="00337A68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>10/2 tackling hunger on college campus</w:t>
      </w:r>
    </w:p>
    <w:p w:rsidR="00337A68" w:rsidRPr="00C44C85" w:rsidRDefault="00337A68" w:rsidP="00C44C85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 xml:space="preserve"> </w:t>
      </w:r>
      <w:r w:rsidR="00C44C85">
        <w:rPr>
          <w:rFonts w:ascii="Bookman Old Style" w:hAnsi="Bookman Old Style"/>
          <w:sz w:val="20"/>
          <w:szCs w:val="20"/>
        </w:rPr>
        <w:t>10/4 reversing course on lanes</w:t>
      </w:r>
    </w:p>
    <w:p w:rsidR="00337A68" w:rsidRPr="00C44C85" w:rsidRDefault="00337A68" w:rsidP="00337A68">
      <w:pPr>
        <w:rPr>
          <w:rFonts w:ascii="Bookman Old Style" w:hAnsi="Bookman Old Style"/>
          <w:b/>
          <w:sz w:val="20"/>
          <w:szCs w:val="20"/>
        </w:rPr>
      </w:pPr>
      <w:r w:rsidRPr="00C44C85">
        <w:rPr>
          <w:rFonts w:ascii="Bookman Old Style" w:hAnsi="Bookman Old Style"/>
          <w:b/>
          <w:sz w:val="20"/>
          <w:szCs w:val="20"/>
        </w:rPr>
        <w:t>311 reports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1.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2.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3.</w:t>
      </w:r>
    </w:p>
    <w:p w:rsidR="00337A68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4.</w:t>
      </w:r>
    </w:p>
    <w:p w:rsidR="00C44C85" w:rsidRPr="00C44C85" w:rsidRDefault="00C44C85" w:rsidP="00337A6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</w:p>
    <w:p w:rsidR="00337A68" w:rsidRPr="00337A68" w:rsidRDefault="00337A68" w:rsidP="00337A68">
      <w:pPr>
        <w:rPr>
          <w:rFonts w:ascii="Bookman Old Style" w:hAnsi="Bookman Old Style"/>
          <w:sz w:val="28"/>
          <w:szCs w:val="28"/>
        </w:rPr>
      </w:pPr>
    </w:p>
    <w:p w:rsidR="00F26AE4" w:rsidRDefault="00F26AE4" w:rsidP="00337A68">
      <w:pPr>
        <w:pStyle w:val="ListParagraph"/>
        <w:rPr>
          <w:rFonts w:ascii="Bookman Old Style" w:hAnsi="Bookman Old Style"/>
          <w:sz w:val="28"/>
          <w:szCs w:val="28"/>
        </w:rPr>
      </w:pPr>
    </w:p>
    <w:p w:rsidR="00C44C85" w:rsidRDefault="00C44C85" w:rsidP="00337A68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337A68" w:rsidRPr="00C44C85" w:rsidRDefault="00337A68" w:rsidP="00337A68">
      <w:pPr>
        <w:pStyle w:val="ListParagraph"/>
        <w:rPr>
          <w:rFonts w:ascii="Bookman Old Style" w:hAnsi="Bookman Old Style"/>
          <w:b/>
          <w:sz w:val="20"/>
          <w:szCs w:val="20"/>
        </w:rPr>
      </w:pPr>
      <w:r w:rsidRPr="00C44C85">
        <w:rPr>
          <w:rFonts w:ascii="Bookman Old Style" w:hAnsi="Bookman Old Style"/>
          <w:b/>
          <w:sz w:val="20"/>
          <w:szCs w:val="20"/>
        </w:rPr>
        <w:lastRenderedPageBreak/>
        <w:t>Assignments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1.</w:t>
      </w:r>
      <w:r w:rsidR="00C44C85" w:rsidRPr="00C44C85">
        <w:rPr>
          <w:rFonts w:ascii="Bookman Old Style" w:hAnsi="Bookman Old Style"/>
          <w:sz w:val="20"/>
          <w:szCs w:val="20"/>
        </w:rPr>
        <w:t xml:space="preserve"> Factors that determine political party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2.</w:t>
      </w:r>
      <w:r w:rsidR="00C44C8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C44C85">
        <w:rPr>
          <w:rFonts w:ascii="Bookman Old Style" w:hAnsi="Bookman Old Style"/>
          <w:sz w:val="20"/>
          <w:szCs w:val="20"/>
        </w:rPr>
        <w:t>democrat</w:t>
      </w:r>
      <w:proofErr w:type="gramEnd"/>
      <w:r w:rsidR="00C44C85">
        <w:rPr>
          <w:rFonts w:ascii="Bookman Old Style" w:hAnsi="Bookman Old Style"/>
          <w:sz w:val="20"/>
          <w:szCs w:val="20"/>
        </w:rPr>
        <w:t xml:space="preserve"> or republican LA Times response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proofErr w:type="gramStart"/>
      <w:r w:rsidRPr="00C44C85">
        <w:rPr>
          <w:rFonts w:ascii="Bookman Old Style" w:hAnsi="Bookman Old Style"/>
          <w:sz w:val="20"/>
          <w:szCs w:val="20"/>
        </w:rPr>
        <w:t>3.</w:t>
      </w:r>
      <w:r w:rsidR="00C44C85">
        <w:rPr>
          <w:rFonts w:ascii="Bookman Old Style" w:hAnsi="Bookman Old Style"/>
          <w:sz w:val="20"/>
          <w:szCs w:val="20"/>
        </w:rPr>
        <w:t>Fair</w:t>
      </w:r>
      <w:proofErr w:type="gramEnd"/>
      <w:r w:rsidR="00C44C85">
        <w:rPr>
          <w:rFonts w:ascii="Bookman Old Style" w:hAnsi="Bookman Old Style"/>
          <w:sz w:val="20"/>
          <w:szCs w:val="20"/>
        </w:rPr>
        <w:t xml:space="preserve"> or unfair to remove people from voting rolls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4.</w:t>
      </w:r>
      <w:r w:rsidR="00C44C8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C44C85">
        <w:rPr>
          <w:rFonts w:ascii="Bookman Old Style" w:hAnsi="Bookman Old Style"/>
          <w:sz w:val="20"/>
          <w:szCs w:val="20"/>
        </w:rPr>
        <w:t>councilman</w:t>
      </w:r>
      <w:proofErr w:type="gramEnd"/>
      <w:r w:rsidR="00C44C85">
        <w:rPr>
          <w:rFonts w:ascii="Bookman Old Style" w:hAnsi="Bookman Old Style"/>
          <w:sz w:val="20"/>
          <w:szCs w:val="20"/>
        </w:rPr>
        <w:t xml:space="preserve"> website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5</w:t>
      </w:r>
      <w:r w:rsidR="00C44C85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="00C44C85">
        <w:rPr>
          <w:rFonts w:ascii="Bookman Old Style" w:hAnsi="Bookman Old Style"/>
          <w:sz w:val="20"/>
          <w:szCs w:val="20"/>
        </w:rPr>
        <w:t>mayor</w:t>
      </w:r>
      <w:proofErr w:type="gramEnd"/>
      <w:r w:rsidR="00C44C85">
        <w:rPr>
          <w:rFonts w:ascii="Bookman Old Style" w:hAnsi="Bookman Old Style"/>
          <w:sz w:val="20"/>
          <w:szCs w:val="20"/>
        </w:rPr>
        <w:t xml:space="preserve"> website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6</w:t>
      </w:r>
      <w:r w:rsidR="00C44C85">
        <w:rPr>
          <w:rFonts w:ascii="Bookman Old Style" w:hAnsi="Bookman Old Style"/>
          <w:sz w:val="20"/>
          <w:szCs w:val="20"/>
        </w:rPr>
        <w:t xml:space="preserve"> county supervisor website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7</w:t>
      </w:r>
      <w:r w:rsidR="00C44C85">
        <w:rPr>
          <w:rFonts w:ascii="Bookman Old Style" w:hAnsi="Bookman Old Style"/>
          <w:sz w:val="20"/>
          <w:szCs w:val="20"/>
        </w:rPr>
        <w:t xml:space="preserve"> state assemblyman response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8</w:t>
      </w:r>
      <w:r w:rsidR="00C44C85">
        <w:rPr>
          <w:rFonts w:ascii="Bookman Old Style" w:hAnsi="Bookman Old Style"/>
          <w:sz w:val="20"/>
          <w:szCs w:val="20"/>
        </w:rPr>
        <w:t xml:space="preserve"> state senator response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9</w:t>
      </w:r>
      <w:r w:rsidR="00C44C85">
        <w:rPr>
          <w:rFonts w:ascii="Bookman Old Style" w:hAnsi="Bookman Old Style"/>
          <w:sz w:val="20"/>
          <w:szCs w:val="20"/>
        </w:rPr>
        <w:t xml:space="preserve"> governor </w:t>
      </w:r>
      <w:r w:rsidR="00D56408">
        <w:rPr>
          <w:rFonts w:ascii="Bookman Old Style" w:hAnsi="Bookman Old Style"/>
          <w:sz w:val="20"/>
          <w:szCs w:val="20"/>
        </w:rPr>
        <w:t>website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10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11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12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13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14</w:t>
      </w:r>
    </w:p>
    <w:p w:rsidR="00337A68" w:rsidRPr="00C44C85" w:rsidRDefault="00337A68" w:rsidP="00337A68">
      <w:pPr>
        <w:rPr>
          <w:rFonts w:ascii="Bookman Old Style" w:hAnsi="Bookman Old Style"/>
          <w:sz w:val="20"/>
          <w:szCs w:val="20"/>
        </w:rPr>
      </w:pPr>
      <w:r w:rsidRPr="00C44C85">
        <w:rPr>
          <w:rFonts w:ascii="Bookman Old Style" w:hAnsi="Bookman Old Style"/>
          <w:sz w:val="20"/>
          <w:szCs w:val="20"/>
        </w:rPr>
        <w:t>15</w:t>
      </w:r>
    </w:p>
    <w:p w:rsidR="00337A68" w:rsidRPr="00F26AE4" w:rsidRDefault="00F26AE4" w:rsidP="00337A68">
      <w:pPr>
        <w:rPr>
          <w:rFonts w:ascii="Bookman Old Style" w:hAnsi="Bookman Old Style"/>
          <w:b/>
          <w:sz w:val="28"/>
          <w:szCs w:val="28"/>
        </w:rPr>
      </w:pPr>
      <w:r w:rsidRPr="00F26AE4">
        <w:rPr>
          <w:rFonts w:ascii="Bookman Old Style" w:hAnsi="Bookman Old Style"/>
          <w:b/>
          <w:sz w:val="28"/>
          <w:szCs w:val="28"/>
        </w:rPr>
        <w:t>Research Paper</w:t>
      </w:r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Topic</w:t>
      </w:r>
      <w:r w:rsidR="00D56408">
        <w:rPr>
          <w:rFonts w:ascii="Bookman Old Style" w:hAnsi="Bookman Old Style"/>
          <w:sz w:val="18"/>
          <w:szCs w:val="18"/>
        </w:rPr>
        <w:t>: list topic</w:t>
      </w:r>
      <w:bookmarkStart w:id="0" w:name="_GoBack"/>
      <w:bookmarkEnd w:id="0"/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Resources</w:t>
      </w:r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Notes</w:t>
      </w:r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Outline</w:t>
      </w:r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Draft 1</w:t>
      </w:r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Draft 2</w:t>
      </w:r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Final Draft</w:t>
      </w:r>
    </w:p>
    <w:p w:rsidR="00F26AE4" w:rsidRPr="00F26AE4" w:rsidRDefault="00F26AE4" w:rsidP="00F26AE4">
      <w:pPr>
        <w:spacing w:line="240" w:lineRule="auto"/>
        <w:rPr>
          <w:rFonts w:ascii="Bookman Old Style" w:hAnsi="Bookman Old Style"/>
          <w:sz w:val="18"/>
          <w:szCs w:val="18"/>
        </w:rPr>
      </w:pPr>
      <w:r w:rsidRPr="00F26AE4">
        <w:rPr>
          <w:rFonts w:ascii="Bookman Old Style" w:hAnsi="Bookman Old Style"/>
          <w:sz w:val="18"/>
          <w:szCs w:val="18"/>
        </w:rPr>
        <w:t>Presentation</w:t>
      </w:r>
    </w:p>
    <w:p w:rsidR="00337A68" w:rsidRPr="00337A68" w:rsidRDefault="00337A68" w:rsidP="00337A68">
      <w:pPr>
        <w:rPr>
          <w:rFonts w:ascii="Bookman Old Style" w:hAnsi="Bookman Old Style"/>
          <w:sz w:val="28"/>
          <w:szCs w:val="28"/>
        </w:rPr>
      </w:pPr>
    </w:p>
    <w:sectPr w:rsidR="00337A68" w:rsidRPr="00337A68" w:rsidSect="00337A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A24"/>
    <w:multiLevelType w:val="hybridMultilevel"/>
    <w:tmpl w:val="B472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877"/>
    <w:multiLevelType w:val="hybridMultilevel"/>
    <w:tmpl w:val="5086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0030"/>
    <w:multiLevelType w:val="hybridMultilevel"/>
    <w:tmpl w:val="C37E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68"/>
    <w:rsid w:val="00337A68"/>
    <w:rsid w:val="00C44C85"/>
    <w:rsid w:val="00D56408"/>
    <w:rsid w:val="00F26AE4"/>
    <w:rsid w:val="00F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rhs_user</dc:creator>
  <cp:lastModifiedBy>rhs_user</cp:lastModifiedBy>
  <cp:revision>3</cp:revision>
  <cp:lastPrinted>2017-10-04T17:01:00Z</cp:lastPrinted>
  <dcterms:created xsi:type="dcterms:W3CDTF">2017-10-04T16:53:00Z</dcterms:created>
  <dcterms:modified xsi:type="dcterms:W3CDTF">2017-10-06T17:39:00Z</dcterms:modified>
</cp:coreProperties>
</file>